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AA" w:rsidRDefault="00F20C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20CAA" w:rsidRDefault="009A133E">
      <w:pPr>
        <w:tabs>
          <w:tab w:val="left" w:pos="1170"/>
        </w:tabs>
      </w:pPr>
      <w:r>
        <w:t xml:space="preserve"> </w:t>
      </w:r>
      <w:r>
        <w:tab/>
      </w:r>
      <w:r>
        <w:rPr>
          <w:b/>
          <w:smallCaps/>
          <w:sz w:val="38"/>
          <w:szCs w:val="38"/>
        </w:rPr>
        <w:tab/>
        <w:t xml:space="preserve">  </w:t>
      </w:r>
      <w:r>
        <w:rPr>
          <w:b/>
          <w:smallCaps/>
          <w:sz w:val="34"/>
          <w:szCs w:val="34"/>
        </w:rPr>
        <w:t>PŘIHLÁŠKA NA LETNÍ SKAUTSKÝ TÁBOR</w:t>
      </w:r>
      <w:r>
        <w:t xml:space="preserve"> </w:t>
      </w:r>
      <w:r>
        <w:rPr>
          <w:noProof/>
          <w:lang w:val="de-DE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-15239</wp:posOffset>
            </wp:positionH>
            <wp:positionV relativeFrom="paragraph">
              <wp:posOffset>-334009</wp:posOffset>
            </wp:positionV>
            <wp:extent cx="752475" cy="752475"/>
            <wp:effectExtent l="0" t="0" r="0" b="0"/>
            <wp:wrapNone/>
            <wp:docPr id="7" name="image2.png" descr="lil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ili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0CAA" w:rsidRDefault="009A133E"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88900</wp:posOffset>
                </wp:positionV>
                <wp:extent cx="4810125" cy="483869"/>
                <wp:effectExtent l="0" t="0" r="0" b="0"/>
                <wp:wrapSquare wrapText="bothSides" distT="0" distB="0" distL="114300" distR="114300"/>
                <wp:docPr id="6" name="Volný tv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5700" y="3542828"/>
                          <a:ext cx="4800600" cy="474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0600" h="474344" extrusionOk="0">
                              <a:moveTo>
                                <a:pt x="0" y="0"/>
                              </a:moveTo>
                              <a:lnTo>
                                <a:pt x="0" y="474344"/>
                              </a:lnTo>
                              <a:lnTo>
                                <a:pt x="4800600" y="474344"/>
                              </a:lnTo>
                              <a:lnTo>
                                <a:pt x="4800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0CAA" w:rsidRDefault="009A133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Junák – český skaut, středisko 5. květen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 xml:space="preserve">Plzeň,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</w:rPr>
                              <w:t>,</w:t>
                            </w:r>
                          </w:p>
                          <w:p w:rsidR="00F20CAA" w:rsidRDefault="009A133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IČ 497 779 71, 33. oddíl Šíp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88900</wp:posOffset>
                </wp:positionV>
                <wp:extent cx="4810125" cy="483869"/>
                <wp:effectExtent b="0" l="0" r="0" t="0"/>
                <wp:wrapSquare wrapText="bothSides" distB="0" distT="0" distL="114300" distR="11430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0125" cy="4838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0CAA" w:rsidRDefault="00F20CAA">
      <w:pPr>
        <w:rPr>
          <w:sz w:val="12"/>
          <w:szCs w:val="12"/>
        </w:rPr>
      </w:pPr>
    </w:p>
    <w:p w:rsidR="00F20CAA" w:rsidRDefault="009A133E">
      <w:r>
        <w:t xml:space="preserve">Pořadatel: </w:t>
      </w:r>
    </w:p>
    <w:p w:rsidR="00F20CAA" w:rsidRDefault="00F20CAA"/>
    <w:p w:rsidR="00F20CAA" w:rsidRDefault="009A133E">
      <w:r>
        <w:t xml:space="preserve">Přihlašuji závazně svého syna/dceru ____________________________________________,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 ______________________, bydliště ______________________________________ na letní stanový tábor 33. oddílu Šíp v </w:t>
      </w:r>
      <w:proofErr w:type="spellStart"/>
      <w:r>
        <w:t>Přebudově</w:t>
      </w:r>
      <w:proofErr w:type="spellEnd"/>
      <w:r>
        <w:t xml:space="preserve"> u Nepomuka od </w:t>
      </w:r>
    </w:p>
    <w:p w:rsidR="002C1827" w:rsidRDefault="006E4E36">
      <w:r>
        <w:t>3. 7. 2021</w:t>
      </w:r>
      <w:r w:rsidR="009A133E">
        <w:t xml:space="preserve"> do 1</w:t>
      </w:r>
      <w:r>
        <w:t>7</w:t>
      </w:r>
      <w:r w:rsidR="009A133E">
        <w:t>.</w:t>
      </w:r>
      <w:r>
        <w:t xml:space="preserve"> </w:t>
      </w:r>
      <w:r w:rsidR="009A133E">
        <w:t>7.</w:t>
      </w:r>
      <w:r>
        <w:t xml:space="preserve"> </w:t>
      </w:r>
      <w:r w:rsidR="009A133E">
        <w:t>202</w:t>
      </w:r>
      <w:r>
        <w:t>1</w:t>
      </w:r>
      <w:r w:rsidR="009A133E">
        <w:t xml:space="preserve">. Vedení tábora a zdravotníkovi sděluji, že dítě prodělalo tyto závažnější nemoci: </w:t>
      </w:r>
    </w:p>
    <w:p w:rsidR="00F20CAA" w:rsidRDefault="009A133E">
      <w:r>
        <w:t>___________________________________________________________________________</w:t>
      </w:r>
    </w:p>
    <w:p w:rsidR="00F20CAA" w:rsidRDefault="009A133E">
      <w:r>
        <w:t xml:space="preserve">a upozorňuji u svého dítěte </w:t>
      </w:r>
      <w:proofErr w:type="gramStart"/>
      <w:r>
        <w:t>na</w:t>
      </w:r>
      <w:proofErr w:type="gramEnd"/>
      <w:r>
        <w:t>:</w:t>
      </w:r>
    </w:p>
    <w:p w:rsidR="00F20CAA" w:rsidRDefault="009A133E">
      <w:r>
        <w:t>___________________________________________________________________________</w:t>
      </w:r>
    </w:p>
    <w:p w:rsidR="00F20CAA" w:rsidRDefault="009A133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</w:rPr>
      </w:pPr>
      <w:r>
        <w:rPr>
          <w:b/>
          <w:color w:val="000000"/>
        </w:rPr>
        <w:t>Podpisem na přihlášce rodiče potvrzují, že byli seznámeni a souhlasí s následujícími podmínkami:</w:t>
      </w:r>
    </w:p>
    <w:p w:rsidR="00F20CAA" w:rsidRDefault="009A133E">
      <w:pPr>
        <w:rPr>
          <w:sz w:val="22"/>
          <w:szCs w:val="22"/>
        </w:rPr>
      </w:pPr>
      <w:r>
        <w:rPr>
          <w:sz w:val="22"/>
          <w:szCs w:val="22"/>
        </w:rPr>
        <w:t xml:space="preserve">a) Vyplněná, podepsaná přihláška a vyplněný a lékařem potvrzený posudek o zdravotní způsobilosti dítěte musí být </w:t>
      </w:r>
      <w:r>
        <w:rPr>
          <w:b/>
          <w:sz w:val="22"/>
          <w:szCs w:val="22"/>
          <w:u w:val="single"/>
        </w:rPr>
        <w:t>odevzdány nejpozději do 15.</w:t>
      </w:r>
      <w:r w:rsidR="006E4E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6.</w:t>
      </w:r>
      <w:r w:rsidR="006E4E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2021 spolu s potvrzením o zadání platebního příkazu nebo předložením kontrolního útržku složenky nebo potvrzení o platbě v hotovosti</w:t>
      </w:r>
      <w:r>
        <w:rPr>
          <w:sz w:val="22"/>
          <w:szCs w:val="22"/>
        </w:rPr>
        <w:t>.</w:t>
      </w:r>
    </w:p>
    <w:p w:rsidR="00F20CAA" w:rsidRDefault="009A133E">
      <w:pPr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b) </w:t>
      </w:r>
      <w:r>
        <w:rPr>
          <w:b/>
          <w:sz w:val="22"/>
          <w:szCs w:val="22"/>
          <w:u w:val="single"/>
        </w:rPr>
        <w:t>Výše poplatku činí 3.500,- Kč</w:t>
      </w:r>
      <w:r>
        <w:rPr>
          <w:sz w:val="22"/>
          <w:szCs w:val="22"/>
        </w:rPr>
        <w:t xml:space="preserve"> na člena oddílu. Podle příslušných předpisů může na tábor přispět odborová organizace, zaměstnavatel či sociální odbor okresního úřadu. </w:t>
      </w:r>
      <w:r>
        <w:rPr>
          <w:color w:val="000000"/>
          <w:sz w:val="22"/>
          <w:szCs w:val="22"/>
          <w:highlight w:val="white"/>
        </w:rPr>
        <w:t>Podpisem přihlášky nebo uhrazením částky projevujete souhlas s těmito podmínkami.</w:t>
      </w:r>
    </w:p>
    <w:p w:rsidR="00F20CAA" w:rsidRDefault="009A133E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  <w:u w:val="single"/>
        </w:rPr>
        <w:t>Poplatek musí být odeslán složenkou či bankovním převodem a potvrzení o tom musí být předloženo ke kontrole při odevzdání přihlášky.</w:t>
      </w:r>
    </w:p>
    <w:p w:rsidR="00F20CAA" w:rsidRDefault="009A133E">
      <w:pPr>
        <w:rPr>
          <w:sz w:val="22"/>
          <w:szCs w:val="22"/>
        </w:rPr>
      </w:pPr>
      <w:r>
        <w:rPr>
          <w:sz w:val="22"/>
          <w:szCs w:val="22"/>
        </w:rPr>
        <w:t>d) Na účastníky tábora se vztahuje schválený táborový řád a denní režim.</w:t>
      </w:r>
    </w:p>
    <w:p w:rsidR="00F20CAA" w:rsidRDefault="009A133E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e) 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ab/>
        <w:t>/ I / Nakládání s osobními údaji</w:t>
      </w:r>
    </w:p>
    <w:p w:rsidR="00F20CAA" w:rsidRDefault="009A133E">
      <w:pPr>
        <w:ind w:left="708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Správce osobních údajů</w:t>
      </w:r>
    </w:p>
    <w:p w:rsidR="00F20CAA" w:rsidRDefault="009A133E">
      <w:pPr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Správcem osobních údajů účastníka akce je Junák - český skaut, z. </w:t>
      </w:r>
      <w:proofErr w:type="gramStart"/>
      <w:r>
        <w:rPr>
          <w:rFonts w:ascii="Cambria" w:eastAsia="Cambria" w:hAnsi="Cambria" w:cs="Cambria"/>
          <w:sz w:val="20"/>
          <w:szCs w:val="20"/>
        </w:rPr>
        <w:t>s.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, sídlem v Praze, IČO 00 40 94 30 (dále jen Junák) a Junák – český skaut, středisko 5. Květen Plzeň, z. </w:t>
      </w:r>
      <w:proofErr w:type="gramStart"/>
      <w:r>
        <w:rPr>
          <w:rFonts w:ascii="Cambria" w:eastAsia="Cambria" w:hAnsi="Cambria" w:cs="Cambria"/>
          <w:sz w:val="20"/>
          <w:szCs w:val="20"/>
        </w:rPr>
        <w:t>s.</w:t>
      </w:r>
      <w:proofErr w:type="gramEnd"/>
      <w:r>
        <w:rPr>
          <w:rFonts w:ascii="Cambria" w:eastAsia="Cambria" w:hAnsi="Cambria" w:cs="Cambria"/>
          <w:sz w:val="20"/>
          <w:szCs w:val="20"/>
        </w:rPr>
        <w:t>, IČO 49 77 79 71 (dále jen organizační jednotka) jako společní správci osobních údajů (dále jen Správci).</w:t>
      </w:r>
    </w:p>
    <w:p w:rsidR="00F20CAA" w:rsidRDefault="00F20CAA">
      <w:pPr>
        <w:ind w:left="708"/>
        <w:rPr>
          <w:rFonts w:ascii="Cambria" w:eastAsia="Cambria" w:hAnsi="Cambria" w:cs="Cambria"/>
          <w:sz w:val="10"/>
          <w:szCs w:val="10"/>
        </w:rPr>
      </w:pPr>
    </w:p>
    <w:p w:rsidR="00F20CAA" w:rsidRDefault="009A133E">
      <w:pPr>
        <w:ind w:left="708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Účel a rozsah zpracování osobních údajů</w:t>
      </w:r>
    </w:p>
    <w:p w:rsidR="00F20CAA" w:rsidRDefault="009A133E">
      <w:pPr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Osobní údaje jsou zpracovány v souladu s Nařízením Evropského parlamentu a Rady 2016/679 (tzv. GDPR, dále jen Nařízení) a zákonem č. 101/2000 Sb., o ochraně osobních údajů, ve znění pozdějších předpisů (dále jen Zákon). Správci osobní údaje zpracovávají v rozsahu nezbytném pro pořádání akce v rámci výkonu oprávněné činnosti spolku, a to konkrétně pro následující účel:</w:t>
      </w:r>
    </w:p>
    <w:p w:rsidR="00F20CAA" w:rsidRDefault="009A133E">
      <w:pPr>
        <w:numPr>
          <w:ilvl w:val="0"/>
          <w:numId w:val="5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evidence účastníků akcí pořádaných Junákem či jeho organizační jednotkou (která je pobočným spolkem Junáka ve smyslu Občanského zákoníku),</w:t>
      </w:r>
    </w:p>
    <w:p w:rsidR="00F20CAA" w:rsidRDefault="009A133E">
      <w:pPr>
        <w:numPr>
          <w:ilvl w:val="0"/>
          <w:numId w:val="5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dokumentace a propagace své činnosti,</w:t>
      </w:r>
    </w:p>
    <w:p w:rsidR="00F20CAA" w:rsidRDefault="009A133E">
      <w:pPr>
        <w:numPr>
          <w:ilvl w:val="0"/>
          <w:numId w:val="5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kontaktování účastníka a jeho zákonných zástupců při zajištění činností v souvislosti s pořádáním akce a účasti osob na ní,</w:t>
      </w:r>
    </w:p>
    <w:p w:rsidR="00F20CAA" w:rsidRDefault="009A133E">
      <w:pPr>
        <w:numPr>
          <w:ilvl w:val="0"/>
          <w:numId w:val="5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poskytnutí údajů požadovaných po Junáku orgány veřejné správy při čerpání finančních prostředků z jejich rozpočtů nebo při plnění povinností vyplývajících z právních předpisů.</w:t>
      </w:r>
    </w:p>
    <w:p w:rsidR="00F20CAA" w:rsidRDefault="009A133E">
      <w:pPr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Správci zpracovávají o každém účastníkovi akce tyto osobní údaje:</w:t>
      </w:r>
    </w:p>
    <w:p w:rsidR="00F20CAA" w:rsidRDefault="009A133E">
      <w:pPr>
        <w:numPr>
          <w:ilvl w:val="0"/>
          <w:numId w:val="2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identifikační údaje – jméno, příjmení, datum narození, rodné číslo, údaj o pohlaví, trvalé bydliště, fotografie;</w:t>
      </w:r>
    </w:p>
    <w:p w:rsidR="00F20CAA" w:rsidRDefault="009A133E">
      <w:pPr>
        <w:numPr>
          <w:ilvl w:val="0"/>
          <w:numId w:val="2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kontaktní údaje – kontaktní adresa, telefon, e-mail a další obdobné údaje;</w:t>
      </w:r>
    </w:p>
    <w:p w:rsidR="00F20CAA" w:rsidRDefault="009A133E">
      <w:pPr>
        <w:numPr>
          <w:ilvl w:val="0"/>
          <w:numId w:val="2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běžné podobizny, obrazové snímky, obrazové a zvukové záznamy (tedy fotografie a videa), vznikající při dokumentaci činnosti na akci pro vnitřní potřeby spolku;</w:t>
      </w:r>
    </w:p>
    <w:p w:rsidR="00F20CAA" w:rsidRDefault="009A133E">
      <w:pPr>
        <w:numPr>
          <w:ilvl w:val="0"/>
          <w:numId w:val="2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údaje o zákonných zástupcích – jméno, příjmení, titul, kontaktní adresa, telefon, e-mail, a podobné údaje;</w:t>
      </w:r>
    </w:p>
    <w:p w:rsidR="00F20CAA" w:rsidRDefault="009A133E">
      <w:pPr>
        <w:numPr>
          <w:ilvl w:val="0"/>
          <w:numId w:val="2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údaje o zdravotním stavu, další údaje související s akcí – plavecké, tělesné a jiné schopnosti a dovednosti, zdravotní pojišťovna, škola a podobné údaje.</w:t>
      </w:r>
    </w:p>
    <w:p w:rsidR="00F20CAA" w:rsidRDefault="00F20CAA">
      <w:pPr>
        <w:ind w:left="708"/>
        <w:rPr>
          <w:rFonts w:ascii="Cambria" w:eastAsia="Cambria" w:hAnsi="Cambria" w:cs="Cambria"/>
          <w:sz w:val="10"/>
          <w:szCs w:val="10"/>
        </w:rPr>
      </w:pPr>
    </w:p>
    <w:p w:rsidR="00F20CAA" w:rsidRDefault="009A133E">
      <w:pPr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Správci zpracovávají o účastnících akce, u kterých k tomu zákonný zástupce udělil samostatný souhlas, i tyto údaje:</w:t>
      </w:r>
    </w:p>
    <w:p w:rsidR="00F20CAA" w:rsidRDefault="009A133E">
      <w:pPr>
        <w:numPr>
          <w:ilvl w:val="0"/>
          <w:numId w:val="2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další podobizny, obrazové snímky, obrazové a zvukové záznamy (tedy fotografie a videa), sloužící k dokumentaci činnosti a propagaci akce nad rámec vnitřní potřeby spolku;</w:t>
      </w:r>
    </w:p>
    <w:p w:rsidR="00F20CAA" w:rsidRDefault="009A133E">
      <w:pPr>
        <w:numPr>
          <w:ilvl w:val="0"/>
          <w:numId w:val="2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kontaktní údaje pro marketingové a další informační účely (např. zasílání informací o dalších nabídkách a produktech, oznámení a pozvánek nad rámec účasti na akci).</w:t>
      </w:r>
    </w:p>
    <w:p w:rsidR="00F20CAA" w:rsidRDefault="00F20CAA">
      <w:pPr>
        <w:ind w:left="708"/>
        <w:rPr>
          <w:rFonts w:ascii="Cambria" w:eastAsia="Cambria" w:hAnsi="Cambria" w:cs="Cambria"/>
          <w:sz w:val="10"/>
          <w:szCs w:val="10"/>
        </w:rPr>
      </w:pPr>
    </w:p>
    <w:p w:rsidR="00F20CAA" w:rsidRDefault="009A133E">
      <w:pPr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Správci zpracovávají i údaje o zdravotním stavu (bod e), které Nařízení označuje jako „citlivé údaje“. Jedná se o údaje nezbytné pro posouzení zdravotního stavu účastníka pro účast na akci, slouží k preventivní ochraně zdraví účastníka a též jako informace pro ošetřujícího lékaře. Citlivé údaje mají k dispozici pouze činovníci přímo se podílející na akci a jsou zpracovávány výhradně po dobu akce. Pro zpracování citlivých údajů potřebuje Junák výslovný souhlas, tento souhlas může být kdykoliv odvolán.</w:t>
      </w:r>
    </w:p>
    <w:p w:rsidR="00F20CAA" w:rsidRDefault="00F20CAA">
      <w:pPr>
        <w:ind w:left="708"/>
        <w:rPr>
          <w:rFonts w:ascii="Cambria" w:eastAsia="Cambria" w:hAnsi="Cambria" w:cs="Cambria"/>
          <w:sz w:val="10"/>
          <w:szCs w:val="10"/>
        </w:rPr>
      </w:pPr>
    </w:p>
    <w:p w:rsidR="00F20CAA" w:rsidRDefault="009A133E">
      <w:pPr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Výše uvedené osobní údaje účastníka akce jsou zpracovávány na základě souhlasu a také z jiných právních titulů - zejména na základě právní povinnosti (vést účetnictví apod.).</w:t>
      </w:r>
    </w:p>
    <w:p w:rsidR="00F20CAA" w:rsidRDefault="00F20CAA">
      <w:pPr>
        <w:ind w:left="708"/>
        <w:rPr>
          <w:rFonts w:ascii="Cambria" w:eastAsia="Cambria" w:hAnsi="Cambria" w:cs="Cambria"/>
          <w:sz w:val="10"/>
          <w:szCs w:val="10"/>
        </w:rPr>
      </w:pPr>
    </w:p>
    <w:p w:rsidR="00F20CAA" w:rsidRDefault="009A133E">
      <w:pPr>
        <w:ind w:left="708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Podmínky zpracování, informace o zpracovávání a práva subjektu údajů</w:t>
      </w:r>
    </w:p>
    <w:p w:rsidR="00F20CAA" w:rsidRDefault="009A133E">
      <w:pPr>
        <w:spacing w:after="80"/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Zpracování osobních údajů v Junáku je dále upraveno Směrnicí pro nakládání s osobními údaji a dalšími vnitřními předpisy (dostupné na </w:t>
      </w:r>
      <w:hyperlink r:id="rId1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www.skaut.cz/spisovna</w:t>
        </w:r>
      </w:hyperlink>
      <w:r>
        <w:rPr>
          <w:rFonts w:ascii="Cambria" w:eastAsia="Cambria" w:hAnsi="Cambria" w:cs="Cambria"/>
          <w:sz w:val="20"/>
          <w:szCs w:val="20"/>
        </w:rPr>
        <w:t xml:space="preserve">), aby tak byla zajištěna jejich ochrana před zneužitím. </w:t>
      </w:r>
    </w:p>
    <w:p w:rsidR="00F20CAA" w:rsidRDefault="009A133E">
      <w:pPr>
        <w:spacing w:after="80"/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Osobní údaje mohou být zpracovávány kromě Správců i jimi pověřenými zpracovateli, a to za použití manuálních a automatizovaných způsobů zpracování. Osobní údaje mohou být dále zpřístupněny všem organizačním jednotkám Junáka, uvedeným v rejstříku spolků u Městského soudu v Praze (dostupný také na </w:t>
      </w:r>
      <w:hyperlink r:id="rId11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www.justice.cz</w:t>
        </w:r>
      </w:hyperlink>
      <w:r>
        <w:rPr>
          <w:rFonts w:ascii="Cambria" w:eastAsia="Cambria" w:hAnsi="Cambria" w:cs="Cambria"/>
          <w:sz w:val="20"/>
          <w:szCs w:val="20"/>
        </w:rPr>
        <w:t>), přičemž budou zpřístupněny pouze těm činovníkům Junáka, kteří je potřebují pro výkon své funkce.</w:t>
      </w:r>
    </w:p>
    <w:p w:rsidR="00F20CAA" w:rsidRDefault="009A133E">
      <w:pPr>
        <w:spacing w:after="80"/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Zákonný zástupce je povinen o účastníkovi poskytnout úplné a pravdivé údaje identifikační a kontaktní, relevantní údaje o zdravotním stavu a identifikační a kontaktní údaje o alespoň jednom zákonném zástupci. Poskytnutí těchto údajů je nezbytné pro činnost Správců ve vztahu k  účastníkovi po dobu  přípravy a realizace akce. V případě neposkytnutí těchto údajů účastník nemůže být na akci přijat. Poskytnutí ostatních osobních údajů je dobrovolné. Souhlas s bodem f) a g) je možné odvolat pro konkrétní záznam či obecně aniž by to byl důvod k neúčasti na akci.</w:t>
      </w:r>
    </w:p>
    <w:p w:rsidR="00F20CAA" w:rsidRDefault="009A133E">
      <w:pPr>
        <w:spacing w:after="80"/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 základě písemné žádosti je Junák povinen poskytnout účastníkovi (případně za něj jeho zákonnému zástupci) informace o osobních údajích o něm zpracovávaných, a to jednou za kalendářní rok bezplatně, jinak kdykoli za přiměřenou úhradu.</w:t>
      </w:r>
    </w:p>
    <w:p w:rsidR="00F20CAA" w:rsidRDefault="009A133E">
      <w:pPr>
        <w:spacing w:after="80"/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Pokud se zákonný zástupce domnívá, že jakýkoli Správce, zpracovatel či další příjemce provádí zpracování osobních údajů v rozporu s ochranou soukromého a osobního života nebo v rozporu s Nařízením, zejména jsou-li osobní údaje nepřesné s ohledem na účel jejich zpracování, může: (i) požádat Správce, zpracovatele či dalšího příjemce o vysvětlení; (</w:t>
      </w:r>
      <w:proofErr w:type="spellStart"/>
      <w:r>
        <w:rPr>
          <w:rFonts w:ascii="Cambria" w:eastAsia="Cambria" w:hAnsi="Cambria" w:cs="Cambria"/>
          <w:sz w:val="20"/>
          <w:szCs w:val="20"/>
        </w:rPr>
        <w:t>ii</w:t>
      </w:r>
      <w:proofErr w:type="spellEnd"/>
      <w:r>
        <w:rPr>
          <w:rFonts w:ascii="Cambria" w:eastAsia="Cambria" w:hAnsi="Cambria" w:cs="Cambria"/>
          <w:sz w:val="20"/>
          <w:szCs w:val="20"/>
        </w:rPr>
        <w:t>) požádat, aby jakýkoli Správce, zpracovatel či další příjemce odstranil takto vzniklý stav; (</w:t>
      </w:r>
      <w:proofErr w:type="spellStart"/>
      <w:r>
        <w:rPr>
          <w:rFonts w:ascii="Cambria" w:eastAsia="Cambria" w:hAnsi="Cambria" w:cs="Cambria"/>
          <w:sz w:val="20"/>
          <w:szCs w:val="20"/>
        </w:rPr>
        <w:t>iii</w:t>
      </w:r>
      <w:proofErr w:type="spellEnd"/>
      <w:r>
        <w:rPr>
          <w:rFonts w:ascii="Cambria" w:eastAsia="Cambria" w:hAnsi="Cambria" w:cs="Cambria"/>
          <w:sz w:val="20"/>
          <w:szCs w:val="20"/>
        </w:rPr>
        <w:t>) obrátit se s podnětem na Úřad pro ochranu osobních údajů; (</w:t>
      </w:r>
      <w:proofErr w:type="spellStart"/>
      <w:r>
        <w:rPr>
          <w:rFonts w:ascii="Cambria" w:eastAsia="Cambria" w:hAnsi="Cambria" w:cs="Cambria"/>
          <w:sz w:val="20"/>
          <w:szCs w:val="20"/>
        </w:rPr>
        <w:t>iv</w:t>
      </w:r>
      <w:proofErr w:type="spellEnd"/>
      <w:r>
        <w:rPr>
          <w:rFonts w:ascii="Cambria" w:eastAsia="Cambria" w:hAnsi="Cambria" w:cs="Cambria"/>
          <w:sz w:val="20"/>
          <w:szCs w:val="20"/>
        </w:rPr>
        <w:t>) požadovat opravu osobních údajů v souladu s Nařízením; (v) v případě použití údajů pro marketingové a informační účely má člen, resp. jeho zákonný zástupce právo vznést ke Správci námitku.</w:t>
      </w:r>
    </w:p>
    <w:p w:rsidR="00F20CAA" w:rsidRDefault="009A133E">
      <w:pPr>
        <w:spacing w:after="80"/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 případě potřeby předání osobních údajů do státu mimo Evropskou unii (např. z důvodu účasti na zahraniční akci mimo EU pořádané zahraničním partnerem Junáka), je postupováno individuálně a účastník je pro takový případ požádán o udělení zvláštního souhlasu.</w:t>
      </w:r>
    </w:p>
    <w:p w:rsidR="00F20CAA" w:rsidRDefault="009A133E">
      <w:pPr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Účastník resp. zákonný zástupce má právo na přenositelnost těchto údajů a na právo na výmaz těchto údajů v souladu s Nařízením. Dále má právo dostat odpověď na svou žádost bez zbytečného odkladu, v každém případě do jednoho měsíce od obdržení žádosti Správcem.</w:t>
      </w:r>
    </w:p>
    <w:p w:rsidR="00F20CAA" w:rsidRDefault="00F20CAA">
      <w:pPr>
        <w:ind w:left="708"/>
        <w:rPr>
          <w:rFonts w:ascii="Cambria" w:eastAsia="Cambria" w:hAnsi="Cambria" w:cs="Cambria"/>
          <w:sz w:val="10"/>
          <w:szCs w:val="10"/>
        </w:rPr>
      </w:pPr>
    </w:p>
    <w:p w:rsidR="00F20CAA" w:rsidRDefault="009A133E">
      <w:pPr>
        <w:ind w:left="708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Doba zpracovávání osobních údajů</w:t>
      </w:r>
    </w:p>
    <w:p w:rsidR="00F20CAA" w:rsidRDefault="009A133E">
      <w:pPr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Osobní údaje jsou zpracovávány po dobu přípravy a trvání akce. S ohledem na více jak stoletou existenci skautské organizace, z důvodu uchovávání historie skautingu a důvodů uvedených dále, je možné Správci udělit souhlas se zpracováním vybraných údajů i po skončení akce a uplynutí dalších zákonných důvodů. Souhlas je možné vyznačit zaškrtnutím příslušného políčka uvedeného níže. Zákonný zástupce účastníka tím dává Správcům souhlas se zpracováváním osobních údajů účastníka v rozsahu bodů a) až d), případně f) a g) výše a to po dobu, po kterou budou tyto údaje relevantní ve vztahu k níže vymezeným účelům, nejdéle však po dobu 50 let po skončení akce. Správci budou zpracovávat tyto osobní údaje za účelem:</w:t>
      </w:r>
    </w:p>
    <w:p w:rsidR="00F20CAA" w:rsidRDefault="009A133E">
      <w:pPr>
        <w:numPr>
          <w:ilvl w:val="0"/>
          <w:numId w:val="3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informování účastníka o akcích a projektech organizovaných Junákem nebo jeho organizačními jednotkami,</w:t>
      </w:r>
    </w:p>
    <w:p w:rsidR="00F20CAA" w:rsidRDefault="009A133E">
      <w:pPr>
        <w:numPr>
          <w:ilvl w:val="0"/>
          <w:numId w:val="3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ochrany oprávněných zájmů Junáka a jeho organizačních jednotek.</w:t>
      </w:r>
    </w:p>
    <w:p w:rsidR="00F20CAA" w:rsidRDefault="00F20CAA">
      <w:pPr>
        <w:ind w:left="708"/>
        <w:rPr>
          <w:rFonts w:ascii="Cambria" w:eastAsia="Cambria" w:hAnsi="Cambria" w:cs="Cambria"/>
          <w:sz w:val="10"/>
          <w:szCs w:val="10"/>
        </w:rPr>
      </w:pPr>
    </w:p>
    <w:p w:rsidR="00F20CAA" w:rsidRDefault="009A133E">
      <w:pPr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 v případě, že zákonný zástupce nedal souhlas se zpracováním osobních údajů po skončení akce, některé údaje jsou Správci zpracovávány i po skončení akce na základě právních povinností, a to po dobu, která je stanovena právními předpisy.</w:t>
      </w:r>
    </w:p>
    <w:p w:rsidR="00F20CAA" w:rsidRDefault="00F20CAA">
      <w:pPr>
        <w:ind w:left="708"/>
        <w:rPr>
          <w:rFonts w:ascii="Cambria" w:eastAsia="Cambria" w:hAnsi="Cambria" w:cs="Cambria"/>
          <w:sz w:val="20"/>
          <w:szCs w:val="20"/>
        </w:rPr>
      </w:pPr>
    </w:p>
    <w:p w:rsidR="00F20CAA" w:rsidRDefault="009A133E">
      <w:pPr>
        <w:ind w:left="708"/>
        <w:rPr>
          <w:rFonts w:ascii="Cambria" w:eastAsia="Cambria" w:hAnsi="Cambria" w:cs="Cambria"/>
          <w:b/>
          <w:sz w:val="10"/>
          <w:szCs w:val="10"/>
        </w:rPr>
      </w:pPr>
      <w:r>
        <w:rPr>
          <w:rFonts w:ascii="Cambria" w:eastAsia="Cambria" w:hAnsi="Cambria" w:cs="Cambria"/>
          <w:b/>
          <w:sz w:val="20"/>
          <w:szCs w:val="20"/>
        </w:rPr>
        <w:t>/ II / Prohlášení a souhlas</w:t>
      </w:r>
    </w:p>
    <w:p w:rsidR="00F20CAA" w:rsidRDefault="009A133E">
      <w:pPr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Vyplněním a podpisem této přihlášky dává zákonný zástupce Správci souhlas se zpracováváním osobních údajů účastníka v souladu s Nařízením.</w:t>
      </w:r>
    </w:p>
    <w:p w:rsidR="00F20CAA" w:rsidRDefault="00F20CAA">
      <w:pPr>
        <w:ind w:left="708"/>
        <w:rPr>
          <w:rFonts w:ascii="Cambria" w:eastAsia="Cambria" w:hAnsi="Cambria" w:cs="Cambria"/>
          <w:sz w:val="10"/>
          <w:szCs w:val="10"/>
        </w:rPr>
      </w:pPr>
    </w:p>
    <w:p w:rsidR="00F20CAA" w:rsidRDefault="009A133E">
      <w:pPr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Zákonný zástupce:</w:t>
      </w:r>
    </w:p>
    <w:p w:rsidR="00F20CAA" w:rsidRDefault="009A133E">
      <w:pPr>
        <w:numPr>
          <w:ilvl w:val="0"/>
          <w:numId w:val="4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souhlasí s výše uvedeným způsobem zpracování osobních údajů účastníka a jeho zákonných zástupců po dobu přípravy a realizace akce,</w:t>
      </w:r>
    </w:p>
    <w:p w:rsidR="00F20CAA" w:rsidRDefault="009A133E">
      <w:pPr>
        <w:numPr>
          <w:ilvl w:val="0"/>
          <w:numId w:val="4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výslovně souhlasí se zpracováním osobních údajů o zdravotním stavu účastníka,</w:t>
      </w:r>
    </w:p>
    <w:p w:rsidR="00F20CAA" w:rsidRDefault="009A133E">
      <w:pPr>
        <w:numPr>
          <w:ilvl w:val="0"/>
          <w:numId w:val="4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souhlasí v rámci běžné dokumentace činnosti na akci pro vnitřní potřeby spolku s pořizováním a použitím fotografií a audiovizuálních materiálů zachycujících účastníka jednotlivě, případně ve skupině s dalšími osobami,</w:t>
      </w:r>
    </w:p>
    <w:p w:rsidR="00F20CAA" w:rsidRDefault="009A133E">
      <w:pPr>
        <w:numPr>
          <w:ilvl w:val="0"/>
          <w:numId w:val="4"/>
        </w:numPr>
        <w:ind w:left="1428"/>
        <w:rPr>
          <w:rFonts w:ascii="Cambria" w:eastAsia="Cambria" w:hAnsi="Cambria" w:cs="Cambria"/>
          <w:sz w:val="20"/>
          <w:szCs w:val="20"/>
        </w:rPr>
      </w:pPr>
      <w:bookmarkStart w:id="1" w:name="_heading=h.30j0zll" w:colFirst="0" w:colLast="0"/>
      <w:bookmarkEnd w:id="1"/>
      <w:proofErr w:type="gramStart"/>
      <w:r>
        <w:rPr>
          <w:rFonts w:ascii="Cambria" w:eastAsia="Cambria" w:hAnsi="Cambria" w:cs="Cambria"/>
          <w:sz w:val="20"/>
          <w:szCs w:val="20"/>
        </w:rPr>
        <w:t>se zavazuje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poskytovat včas úplné, přesné a pravdivé údaje potřebné pro činnost účastníka na akci,</w:t>
      </w:r>
    </w:p>
    <w:p w:rsidR="00F20CAA" w:rsidRDefault="009A133E">
      <w:pPr>
        <w:numPr>
          <w:ilvl w:val="0"/>
          <w:numId w:val="4"/>
        </w:numPr>
        <w:ind w:left="1428"/>
        <w:rPr>
          <w:rFonts w:ascii="Cambria" w:eastAsia="Cambria" w:hAnsi="Cambria" w:cs="Cambria"/>
          <w:sz w:val="20"/>
          <w:szCs w:val="20"/>
        </w:rPr>
      </w:pPr>
      <w:bookmarkStart w:id="2" w:name="_heading=h.1fob9te" w:colFirst="0" w:colLast="0"/>
      <w:bookmarkEnd w:id="2"/>
      <w:r>
        <w:rPr>
          <w:rFonts w:ascii="Cambria" w:eastAsia="Cambria" w:hAnsi="Cambria" w:cs="Cambria"/>
          <w:sz w:val="20"/>
          <w:szCs w:val="20"/>
        </w:rPr>
        <w:t>prohlašuje, že se seznámil se svými právy a právy účastníka v souvislosti se zpracováváním osobních údajů, včetně práva na odvolání souhlasu ke zpracování osobních údajů.</w:t>
      </w:r>
    </w:p>
    <w:p w:rsidR="00F20CAA" w:rsidRDefault="00F20CAA">
      <w:pPr>
        <w:ind w:left="708"/>
        <w:rPr>
          <w:rFonts w:ascii="Cambria" w:eastAsia="Cambria" w:hAnsi="Cambria" w:cs="Cambria"/>
          <w:sz w:val="10"/>
          <w:szCs w:val="10"/>
        </w:rPr>
      </w:pPr>
      <w:bookmarkStart w:id="3" w:name="_heading=h.3znysh7" w:colFirst="0" w:colLast="0"/>
      <w:bookmarkEnd w:id="3"/>
    </w:p>
    <w:p w:rsidR="00F20CAA" w:rsidRDefault="009A133E">
      <w:pPr>
        <w:ind w:left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Zákonný zástupce navíc (při zaškrtnutí níže uvedených možností):</w:t>
      </w:r>
    </w:p>
    <w:p w:rsidR="00F20CAA" w:rsidRDefault="009A133E">
      <w:pPr>
        <w:numPr>
          <w:ilvl w:val="1"/>
          <w:numId w:val="4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Souhlasí s výše uvedeným způsobem zpracování osobních údajů účastníka a jeho zákonných zástupců i po skončení akce.</w:t>
      </w:r>
    </w:p>
    <w:p w:rsidR="00F20CAA" w:rsidRDefault="009A133E">
      <w:pPr>
        <w:numPr>
          <w:ilvl w:val="1"/>
          <w:numId w:val="4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Souhlasí také s pořizováním a použitím fotografií a audiovizuálních materiálů zachycujících člena pro účel propagace činnosti a akce také na veřejně dostupných</w:t>
      </w:r>
    </w:p>
    <w:p w:rsidR="00F20CAA" w:rsidRDefault="009A133E">
      <w:pPr>
        <w:numPr>
          <w:ilvl w:val="1"/>
          <w:numId w:val="4"/>
        </w:numPr>
        <w:ind w:left="214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gramStart"/>
      <w:r>
        <w:rPr>
          <w:rFonts w:ascii="Cambria" w:eastAsia="Cambria" w:hAnsi="Cambria" w:cs="Cambria"/>
          <w:sz w:val="20"/>
          <w:szCs w:val="20"/>
        </w:rPr>
        <w:t>nástěnkách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, webových </w:t>
      </w:r>
      <w:proofErr w:type="gramStart"/>
      <w:r>
        <w:rPr>
          <w:rFonts w:ascii="Cambria" w:eastAsia="Cambria" w:hAnsi="Cambria" w:cs="Cambria"/>
          <w:sz w:val="20"/>
          <w:szCs w:val="20"/>
        </w:rPr>
        <w:t>stránkách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organizace a obdobných místech,</w:t>
      </w:r>
    </w:p>
    <w:p w:rsidR="00F20CAA" w:rsidRDefault="009A133E">
      <w:pPr>
        <w:numPr>
          <w:ilvl w:val="1"/>
          <w:numId w:val="4"/>
        </w:numPr>
        <w:ind w:left="214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sociálních </w:t>
      </w:r>
      <w:proofErr w:type="gramStart"/>
      <w:r>
        <w:rPr>
          <w:rFonts w:ascii="Cambria" w:eastAsia="Cambria" w:hAnsi="Cambria" w:cs="Cambria"/>
          <w:sz w:val="20"/>
          <w:szCs w:val="20"/>
        </w:rPr>
        <w:t>sítích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(např. </w:t>
      </w:r>
      <w:proofErr w:type="spellStart"/>
      <w:r>
        <w:rPr>
          <w:rFonts w:ascii="Cambria" w:eastAsia="Cambria" w:hAnsi="Cambria" w:cs="Cambria"/>
          <w:sz w:val="20"/>
          <w:szCs w:val="20"/>
        </w:rPr>
        <w:t>Facebook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Instagram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apod.).</w:t>
      </w:r>
    </w:p>
    <w:p w:rsidR="00F20CAA" w:rsidRDefault="009A133E">
      <w:pPr>
        <w:numPr>
          <w:ilvl w:val="0"/>
          <w:numId w:val="1"/>
        </w:numPr>
        <w:ind w:left="14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Souhlasí s použitím osobních údajů pro další marketingové a informační účely.</w:t>
      </w:r>
    </w:p>
    <w:p w:rsidR="00F20CAA" w:rsidRDefault="00F20CAA">
      <w:pPr>
        <w:rPr>
          <w:sz w:val="22"/>
          <w:szCs w:val="22"/>
        </w:rPr>
      </w:pPr>
    </w:p>
    <w:p w:rsidR="00F20CAA" w:rsidRDefault="009A133E">
      <w:pPr>
        <w:rPr>
          <w:sz w:val="22"/>
          <w:szCs w:val="22"/>
        </w:rPr>
      </w:pPr>
      <w:r>
        <w:rPr>
          <w:sz w:val="22"/>
          <w:szCs w:val="22"/>
        </w:rPr>
        <w:t>g) Rodiče mají právo na vyžádání nahlédnout do táborové dokumentace, včetně vyúčtování tábora.</w:t>
      </w:r>
    </w:p>
    <w:p w:rsidR="00F20CAA" w:rsidRDefault="009A133E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 V případě neúčasti dítěte na části tábora bude pořadatelem vrácena částka 90 Kč/den na základě</w:t>
      </w:r>
    </w:p>
    <w:p w:rsidR="00F20CAA" w:rsidRDefault="009A133E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žádosti plátce podané do 14 dní po skončení tábora.</w:t>
      </w:r>
    </w:p>
    <w:p w:rsidR="00F20CAA" w:rsidRDefault="009A133E">
      <w:pPr>
        <w:rPr>
          <w:sz w:val="22"/>
          <w:szCs w:val="22"/>
        </w:rPr>
      </w:pPr>
      <w:r>
        <w:rPr>
          <w:sz w:val="22"/>
          <w:szCs w:val="22"/>
        </w:rPr>
        <w:t>i) Po dobu konání tábora rodiče souhlasí s poskytováním informací o zdravotním stavu jejich nezletilého dítěte ve smyslu ustanovení § 31 zákona č. 372/2011 Sb., o zdravotních službách ve znění pozdějších předpisů zdravotníku tábora nebo jiné zletilé osobě doprovázející dítě k lékaři.</w:t>
      </w:r>
    </w:p>
    <w:p w:rsidR="00F20CAA" w:rsidRDefault="009A133E">
      <w:pPr>
        <w:rPr>
          <w:sz w:val="22"/>
          <w:szCs w:val="22"/>
        </w:rPr>
      </w:pPr>
      <w:r>
        <w:rPr>
          <w:sz w:val="22"/>
          <w:szCs w:val="22"/>
        </w:rPr>
        <w:t>j) Rodiče berou na vědomí, že pořadatel nenese odpovědnost za elektroniku, kterou mají účastníci tábora s sebou (mobilní telefon, fotoaparát apod.)</w:t>
      </w:r>
    </w:p>
    <w:p w:rsidR="00F20CAA" w:rsidRDefault="00F20CAA"/>
    <w:p w:rsidR="00F20CAA" w:rsidRDefault="009A133E">
      <w:r>
        <w:t>V ___</w:t>
      </w:r>
      <w:bookmarkStart w:id="4" w:name="_GoBack"/>
      <w:bookmarkEnd w:id="4"/>
      <w:r>
        <w:t>__________ dne _____________</w:t>
      </w:r>
      <w:r>
        <w:tab/>
      </w:r>
      <w:r>
        <w:tab/>
        <w:t>Podpis rodičů ______________________</w:t>
      </w:r>
    </w:p>
    <w:p w:rsidR="00F20CAA" w:rsidRDefault="00F20CAA">
      <w:pPr>
        <w:pBdr>
          <w:bottom w:val="single" w:sz="6" w:space="1" w:color="000000"/>
        </w:pBdr>
        <w:rPr>
          <w:sz w:val="12"/>
          <w:szCs w:val="12"/>
        </w:rPr>
      </w:pPr>
    </w:p>
    <w:p w:rsidR="00F20CAA" w:rsidRDefault="00F20CAA">
      <w:pPr>
        <w:rPr>
          <w:sz w:val="12"/>
          <w:szCs w:val="12"/>
        </w:rPr>
      </w:pPr>
    </w:p>
    <w:p w:rsidR="00F20CAA" w:rsidRDefault="009A133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Vyjádření ošetřujícího lékaře:</w:t>
      </w:r>
    </w:p>
    <w:p w:rsidR="00F20CAA" w:rsidRDefault="009A133E">
      <w:r>
        <w:t>Potvrzuji, že zdravotní stav dítěte umožňuje účast na letním stanovém skautském táboře. Podle záznamů ošetřujícího lékaře uvádím, že dítě mělo tyto nemoci:</w:t>
      </w:r>
    </w:p>
    <w:p w:rsidR="00F20CAA" w:rsidRDefault="009A133E">
      <w:r>
        <w:t>___________________________________________________________________________</w:t>
      </w:r>
    </w:p>
    <w:p w:rsidR="00F20CAA" w:rsidRDefault="009A133E">
      <w:r>
        <w:t>___________________________________________________________________________</w:t>
      </w:r>
    </w:p>
    <w:p w:rsidR="00F20CAA" w:rsidRDefault="009A133E">
      <w:r>
        <w:t>Bylo řádně očkováno proti: _____________________________________________________</w:t>
      </w:r>
    </w:p>
    <w:p w:rsidR="00F20CAA" w:rsidRDefault="009A133E">
      <w:r>
        <w:t xml:space="preserve">Bylo dítě očkováno proti encefalitidě? </w:t>
      </w:r>
      <w:r>
        <w:tab/>
        <w:t>Ano – Ne</w:t>
      </w:r>
    </w:p>
    <w:p w:rsidR="00F20CAA" w:rsidRDefault="009A133E">
      <w:r>
        <w:t>Upozorňuji na sérum (druh), které obdrželo (dne): __________________________________</w:t>
      </w:r>
    </w:p>
    <w:p w:rsidR="00F20CAA" w:rsidRDefault="009A133E">
      <w:r>
        <w:t>___________________________________________________________________________</w:t>
      </w:r>
    </w:p>
    <w:p w:rsidR="00F20CAA" w:rsidRDefault="009A133E">
      <w:r>
        <w:t>Upozorňuji na tyto alergie dítěte: ________________________________________________</w:t>
      </w:r>
    </w:p>
    <w:p w:rsidR="00F20CAA" w:rsidRDefault="00F20CAA"/>
    <w:p w:rsidR="00F20CAA" w:rsidRDefault="009A133E">
      <w:r>
        <w:t>V ______________ dne _______________</w:t>
      </w:r>
      <w:r>
        <w:tab/>
      </w:r>
      <w:r>
        <w:tab/>
        <w:t>___________________________</w:t>
      </w:r>
    </w:p>
    <w:p w:rsidR="00F20CAA" w:rsidRDefault="009A133E">
      <w:pPr>
        <w:ind w:left="4248" w:firstLine="708"/>
      </w:pPr>
      <w:r>
        <w:t xml:space="preserve">         razítko a podpis lékaře</w:t>
      </w:r>
    </w:p>
    <w:sectPr w:rsidR="00F20CAA">
      <w:footerReference w:type="default" r:id="rId12"/>
      <w:pgSz w:w="11906" w:h="16838"/>
      <w:pgMar w:top="1418" w:right="1418" w:bottom="119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1E" w:rsidRDefault="00D8351E">
      <w:r>
        <w:separator/>
      </w:r>
    </w:p>
  </w:endnote>
  <w:endnote w:type="continuationSeparator" w:id="0">
    <w:p w:rsidR="00D8351E" w:rsidRDefault="00D8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AA" w:rsidRDefault="009A13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2C1827">
      <w:rPr>
        <w:b/>
        <w:noProof/>
        <w:color w:val="000000"/>
      </w:rPr>
      <w:t>3</w:t>
    </w:r>
    <w:r>
      <w:rPr>
        <w:b/>
        <w:color w:val="000000"/>
      </w:rPr>
      <w:fldChar w:fldCharType="end"/>
    </w:r>
    <w:r>
      <w:rPr>
        <w:color w:val="000000"/>
      </w:rPr>
      <w:t xml:space="preserve"> z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2C1827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:rsidR="00F20CAA" w:rsidRDefault="00F20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1E" w:rsidRDefault="00D8351E">
      <w:r>
        <w:separator/>
      </w:r>
    </w:p>
  </w:footnote>
  <w:footnote w:type="continuationSeparator" w:id="0">
    <w:p w:rsidR="00D8351E" w:rsidRDefault="00D8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E5"/>
    <w:multiLevelType w:val="multilevel"/>
    <w:tmpl w:val="21BCB2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5602F9"/>
    <w:multiLevelType w:val="multilevel"/>
    <w:tmpl w:val="9566E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€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FF22FA"/>
    <w:multiLevelType w:val="multilevel"/>
    <w:tmpl w:val="100E2C0E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244363"/>
    <w:multiLevelType w:val="multilevel"/>
    <w:tmpl w:val="FE84CA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C0489D"/>
    <w:multiLevelType w:val="multilevel"/>
    <w:tmpl w:val="D12E4D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AA"/>
    <w:rsid w:val="002C1827"/>
    <w:rsid w:val="006E4E36"/>
    <w:rsid w:val="009A133E"/>
    <w:rsid w:val="00D8351E"/>
    <w:rsid w:val="00F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5B53"/>
  <w15:docId w15:val="{7E6DBBF7-AE14-4504-9338-F77C71CF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739F"/>
  </w:style>
  <w:style w:type="paragraph" w:styleId="Nadpis1">
    <w:name w:val="heading 1"/>
    <w:basedOn w:val="Normln"/>
    <w:next w:val="Normln"/>
    <w:link w:val="Nadpis1Char"/>
    <w:uiPriority w:val="9"/>
    <w:qFormat/>
    <w:rsid w:val="00EC76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semiHidden/>
    <w:rsid w:val="0077739F"/>
    <w:rPr>
      <w:b/>
      <w:bCs/>
    </w:rPr>
  </w:style>
  <w:style w:type="paragraph" w:styleId="Zkladntextodsazen">
    <w:name w:val="Body Text Indent"/>
    <w:basedOn w:val="Normln"/>
    <w:semiHidden/>
    <w:rsid w:val="0077739F"/>
    <w:pPr>
      <w:ind w:left="180" w:hanging="180"/>
    </w:pPr>
  </w:style>
  <w:style w:type="character" w:customStyle="1" w:styleId="Nadpis1Char">
    <w:name w:val="Nadpis 1 Char"/>
    <w:basedOn w:val="Standardnpsmoodstavce"/>
    <w:link w:val="Nadpis1"/>
    <w:uiPriority w:val="9"/>
    <w:rsid w:val="00EC76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0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B30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30D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30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30D7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65E74"/>
    <w:rPr>
      <w:color w:val="0000FF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t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aut.cz/spisov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N9Xo7S1OiIq/n8jvaUEJl5VbA==">AMUW2mVdBm8hXooQx8lE0g08PtKe+7ZbcbPMlKLtFsAB5p2JPLZF7XUPR7nxrG/aD1E9lf6luVzkSTQAiEzJsWK7XSjFYa9ibuHPmyeENNz3/YhWND9LmxWHbl8gGtYCahDbvlzsA8t57Oo2U/yYGTP9ErjqeIKBl/wQJ5kUEqWHgAoKBAKUA7U=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1561</Words>
  <Characters>9839</Characters>
  <Application>Microsoft Office Word</Application>
  <DocSecurity>0</DocSecurity>
  <Lines>81</Lines>
  <Paragraphs>22</Paragraphs>
  <ScaleCrop>false</ScaleCrop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Imont</dc:creator>
  <cp:lastModifiedBy>Jan Skořepa</cp:lastModifiedBy>
  <cp:revision>3</cp:revision>
  <dcterms:created xsi:type="dcterms:W3CDTF">2018-05-14T11:58:00Z</dcterms:created>
  <dcterms:modified xsi:type="dcterms:W3CDTF">2021-05-26T08:37:00Z</dcterms:modified>
</cp:coreProperties>
</file>